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493F1F" w:rsidRPr="00493F1F" w:rsidTr="00C0443A">
        <w:trPr>
          <w:trHeight w:val="1847"/>
        </w:trPr>
        <w:tc>
          <w:tcPr>
            <w:tcW w:w="4678" w:type="dxa"/>
          </w:tcPr>
          <w:p w:rsidR="00493F1F" w:rsidRPr="00493F1F" w:rsidRDefault="00493F1F" w:rsidP="00493F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F1F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493F1F" w:rsidRPr="00493F1F" w:rsidRDefault="00493F1F" w:rsidP="00493F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F1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профкома</w:t>
            </w:r>
          </w:p>
          <w:p w:rsidR="00493F1F" w:rsidRPr="00493F1F" w:rsidRDefault="00493F1F" w:rsidP="00493F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493F1F">
              <w:rPr>
                <w:rFonts w:ascii="Times New Roman" w:eastAsia="Calibri" w:hAnsi="Times New Roman" w:cs="Times New Roman"/>
                <w:sz w:val="28"/>
                <w:szCs w:val="28"/>
              </w:rPr>
              <w:t>З.Н.Сираева</w:t>
            </w:r>
            <w:proofErr w:type="spellEnd"/>
          </w:p>
          <w:p w:rsidR="00493F1F" w:rsidRPr="00493F1F" w:rsidRDefault="00493F1F" w:rsidP="00493F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F1F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_____</w:t>
            </w:r>
          </w:p>
          <w:p w:rsidR="00493F1F" w:rsidRPr="00493F1F" w:rsidRDefault="00493F1F" w:rsidP="00493F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F1F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_______________2018 г.</w:t>
            </w:r>
          </w:p>
          <w:p w:rsidR="00493F1F" w:rsidRPr="00493F1F" w:rsidRDefault="00493F1F" w:rsidP="00493F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493F1F" w:rsidRPr="00493F1F" w:rsidRDefault="00493F1F" w:rsidP="00493F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F1F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493F1F" w:rsidRPr="00493F1F" w:rsidRDefault="00493F1F" w:rsidP="00493F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МОБУ СОШ № 5  г. Благовещенска </w:t>
            </w:r>
          </w:p>
          <w:p w:rsidR="00493F1F" w:rsidRPr="00493F1F" w:rsidRDefault="00493F1F" w:rsidP="00493F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F1F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proofErr w:type="spellStart"/>
            <w:r w:rsidRPr="00493F1F">
              <w:rPr>
                <w:rFonts w:ascii="Times New Roman" w:eastAsia="Calibri" w:hAnsi="Times New Roman" w:cs="Times New Roman"/>
                <w:sz w:val="28"/>
                <w:szCs w:val="28"/>
              </w:rPr>
              <w:t>Т.Н.Кузнецова</w:t>
            </w:r>
            <w:proofErr w:type="spellEnd"/>
          </w:p>
          <w:p w:rsidR="00493F1F" w:rsidRPr="00493F1F" w:rsidRDefault="00493F1F" w:rsidP="00493F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F1F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_____</w:t>
            </w:r>
          </w:p>
          <w:p w:rsidR="00493F1F" w:rsidRPr="00493F1F" w:rsidRDefault="00493F1F" w:rsidP="00493F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F1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93F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____</w:t>
            </w:r>
            <w:r w:rsidRPr="00493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493F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_______________</w:t>
            </w:r>
            <w:r w:rsidRPr="00493F1F">
              <w:rPr>
                <w:rFonts w:ascii="Times New Roman" w:eastAsia="Calibri" w:hAnsi="Times New Roman" w:cs="Times New Roman"/>
                <w:sz w:val="28"/>
                <w:szCs w:val="28"/>
              </w:rPr>
              <w:t>2018г.</w:t>
            </w:r>
          </w:p>
          <w:p w:rsidR="00493F1F" w:rsidRPr="00493F1F" w:rsidRDefault="00493F1F" w:rsidP="00493F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F1F">
              <w:rPr>
                <w:rFonts w:ascii="Times New Roman" w:eastAsia="Calibri" w:hAnsi="Times New Roman" w:cs="Times New Roman"/>
                <w:sz w:val="28"/>
                <w:szCs w:val="28"/>
              </w:rPr>
              <w:t>м. п.</w:t>
            </w:r>
          </w:p>
        </w:tc>
      </w:tr>
    </w:tbl>
    <w:p w:rsidR="00493F1F" w:rsidRDefault="00493F1F" w:rsidP="00493F1F">
      <w:pPr>
        <w:pStyle w:val="Default"/>
      </w:pPr>
    </w:p>
    <w:p w:rsidR="00493F1F" w:rsidRDefault="00493F1F" w:rsidP="00E509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250B3C" w:rsidRDefault="00E509A7" w:rsidP="00E5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9A7">
        <w:rPr>
          <w:rFonts w:ascii="Times New Roman" w:hAnsi="Times New Roman" w:cs="Times New Roman"/>
          <w:b/>
          <w:sz w:val="24"/>
          <w:szCs w:val="24"/>
        </w:rPr>
        <w:t>о выполнении требован</w:t>
      </w:r>
      <w:r w:rsidR="00B17EFE">
        <w:rPr>
          <w:rFonts w:ascii="Times New Roman" w:hAnsi="Times New Roman" w:cs="Times New Roman"/>
          <w:b/>
          <w:sz w:val="24"/>
          <w:szCs w:val="24"/>
        </w:rPr>
        <w:t xml:space="preserve">ий Закона РБ </w:t>
      </w:r>
      <w:r w:rsidRPr="00E509A7">
        <w:rPr>
          <w:rFonts w:ascii="Times New Roman" w:hAnsi="Times New Roman" w:cs="Times New Roman"/>
          <w:b/>
          <w:sz w:val="24"/>
          <w:szCs w:val="24"/>
        </w:rPr>
        <w:t xml:space="preserve"> «Об основных гарантиях прав ребенка в Республике Башкортостан с изменениями»</w:t>
      </w:r>
    </w:p>
    <w:p w:rsidR="00E509A7" w:rsidRDefault="00E509A7" w:rsidP="00E5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67B4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ТБ-У</w:t>
      </w:r>
      <w:r w:rsidR="00B17E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19-</w:t>
      </w:r>
      <w:r w:rsidR="00B1214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p w:rsidR="00B17EFE" w:rsidRPr="00B17EFE" w:rsidRDefault="00E509A7" w:rsidP="00B17EFE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7EFE">
        <w:rPr>
          <w:rFonts w:ascii="Times New Roman" w:hAnsi="Times New Roman" w:cs="Times New Roman"/>
          <w:sz w:val="24"/>
          <w:szCs w:val="24"/>
        </w:rPr>
        <w:t>1.</w:t>
      </w:r>
      <w:r w:rsidR="00B17EFE" w:rsidRPr="00B17EFE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В соответствии с требованиями статьи 14.2. </w:t>
      </w:r>
      <w:proofErr w:type="gramStart"/>
      <w:r w:rsidR="00B17EFE" w:rsidRPr="00B17EFE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Закона Республики Башкортостан «О внесении изменений в Закон Республики Башкортостан «Об основных гарантиях прав ребенка в Республике Башкортостан» от 14.07.2010г. № 294-з </w:t>
      </w:r>
      <w:r w:rsidR="00B17EFE" w:rsidRPr="00B17EF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нахождение детей, не достигших возраста 17 лет, в ночное время без сопровождения родителей (лиц, их заменяющих) или лиц, осуществляющих мероприятия с участием детей</w:t>
      </w:r>
      <w:r w:rsidR="00B17EFE" w:rsidRPr="00B17EFE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 на объектах: в общественных местах, в </w:t>
      </w:r>
      <w:proofErr w:type="spellStart"/>
      <w:r w:rsidR="00B17EFE" w:rsidRPr="00B17EFE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т.ч</w:t>
      </w:r>
      <w:proofErr w:type="spellEnd"/>
      <w:r w:rsidR="00B17EFE" w:rsidRPr="00B17EFE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 на улицах, стадионах, площадях, детских площадках, спортивных</w:t>
      </w:r>
      <w:proofErr w:type="gramEnd"/>
      <w:r w:rsidR="00B17EFE" w:rsidRPr="00B17EFE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gramStart"/>
      <w:r w:rsidR="00B17EFE" w:rsidRPr="00B17EFE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площадках, пляжах, в парках, скверах, дворах, местах общего пользования многоквартирных домов (лифтах, подъездах, лестничных площадках), транспортных средствах общего пользования, на территориях и в помещениях вокзалов, станций, речных портов, аэропортов, на кладбищах, объектах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</w:t>
      </w:r>
      <w:proofErr w:type="gramEnd"/>
      <w:r w:rsidR="00B17EFE" w:rsidRPr="00B17EFE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общественного питания, для развлечений, досуга), где в установленном законом порядке предусмотрена розничная продажа алкогольной продукции, пива и </w:t>
      </w:r>
      <w:proofErr w:type="gramStart"/>
      <w:r w:rsidR="00B17EFE" w:rsidRPr="00B17EFE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напитков, изготавливаемых на его основе </w:t>
      </w:r>
      <w:r w:rsidR="00B17EFE" w:rsidRPr="00B17EF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не допускается</w:t>
      </w:r>
      <w:proofErr w:type="gramEnd"/>
      <w:r w:rsidR="00B17EFE" w:rsidRPr="00B17EF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.</w:t>
      </w:r>
    </w:p>
    <w:p w:rsidR="00B17EFE" w:rsidRPr="00B17EFE" w:rsidRDefault="00B17EFE" w:rsidP="00B17EFE">
      <w:pPr>
        <w:shd w:val="clear" w:color="auto" w:fill="FFFFFF"/>
        <w:spacing w:after="225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7EFE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2. По данному закону ночным временем считается с 22 часов (с 1 мая по 30 сентября - с 24 часов) до 6 часов местного времени.</w:t>
      </w:r>
    </w:p>
    <w:p w:rsidR="00B17EFE" w:rsidRPr="00B17EFE" w:rsidRDefault="00B17EFE" w:rsidP="00B17EFE">
      <w:pPr>
        <w:shd w:val="clear" w:color="auto" w:fill="FFFFFF"/>
        <w:spacing w:after="225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7EFE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Лица, обнаружившие ребенка должны сообщить об этом в органы внутренних дел и принять меры по недопущению вреда здоровью и нравственному развитию ребенка до приезда сотрудника полиции.</w:t>
      </w:r>
    </w:p>
    <w:p w:rsidR="00B17EFE" w:rsidRPr="00B17EFE" w:rsidRDefault="00B17EFE" w:rsidP="00B17EFE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7EFE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11 июля 2011г. вступил в силу Кодекс Республики Башкортостан об административных правонарушениях от 23.06.2011г. № 413-з. Согласно статье 3.3. Кодекса допущение родителями (лицами, их заменяющими) или лицами, осуществляющими мероприятия с участием детей, нахождения детей в установленных указанным законом местах, влечет наложение административного штрафа в размере от 500 до 1 000 рублей. Повторное </w:t>
      </w:r>
      <w:r w:rsidRPr="00B17EFE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lastRenderedPageBreak/>
        <w:t>совершение административного правонарушения, влечет наложение административного штрафа в размере от 1 000 до 2 000 рублей.</w:t>
      </w:r>
    </w:p>
    <w:p w:rsidR="00F67B4B" w:rsidRDefault="00F67B4B" w:rsidP="00E509A7">
      <w:pPr>
        <w:rPr>
          <w:rFonts w:ascii="Times New Roman" w:hAnsi="Times New Roman" w:cs="Times New Roman"/>
          <w:sz w:val="24"/>
          <w:szCs w:val="24"/>
        </w:rPr>
      </w:pPr>
    </w:p>
    <w:p w:rsidR="00F67B4B" w:rsidRPr="00F67B4B" w:rsidRDefault="00F67B4B" w:rsidP="00F67B4B">
      <w:pPr>
        <w:rPr>
          <w:rFonts w:ascii="Times New Roman" w:hAnsi="Times New Roman" w:cs="Times New Roman"/>
          <w:sz w:val="24"/>
          <w:szCs w:val="24"/>
        </w:rPr>
      </w:pPr>
    </w:p>
    <w:p w:rsidR="00F67B4B" w:rsidRDefault="00F67B4B" w:rsidP="00F67B4B">
      <w:pPr>
        <w:rPr>
          <w:rFonts w:ascii="Times New Roman" w:hAnsi="Times New Roman" w:cs="Times New Roman"/>
          <w:sz w:val="24"/>
          <w:szCs w:val="24"/>
        </w:rPr>
      </w:pPr>
    </w:p>
    <w:p w:rsidR="00F67B4B" w:rsidRPr="00F67B4B" w:rsidRDefault="00F67B4B" w:rsidP="00F67B4B">
      <w:pPr>
        <w:rPr>
          <w:rFonts w:ascii="Times New Roman" w:eastAsia="Calibri" w:hAnsi="Times New Roman" w:cs="Times New Roman"/>
          <w:sz w:val="28"/>
          <w:szCs w:val="28"/>
        </w:rPr>
      </w:pPr>
      <w:r w:rsidRPr="00F67B4B">
        <w:rPr>
          <w:rFonts w:ascii="Times New Roman" w:eastAsia="Calibri" w:hAnsi="Times New Roman" w:cs="Times New Roman"/>
          <w:b/>
          <w:sz w:val="28"/>
          <w:szCs w:val="28"/>
        </w:rPr>
        <w:t>Инструкция составлена</w:t>
      </w:r>
      <w:r w:rsidRPr="00F67B4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F67B4B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F67B4B">
        <w:rPr>
          <w:rFonts w:ascii="Times New Roman" w:eastAsia="Calibri" w:hAnsi="Times New Roman" w:cs="Times New Roman"/>
          <w:sz w:val="28"/>
          <w:szCs w:val="28"/>
        </w:rPr>
        <w:t xml:space="preserve"> по ОТ</w:t>
      </w:r>
      <w:r w:rsidRPr="00F67B4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/</w:t>
      </w:r>
      <w:proofErr w:type="spellStart"/>
      <w:r w:rsidRPr="00F67B4B">
        <w:rPr>
          <w:rFonts w:ascii="Times New Roman" w:eastAsia="Calibri" w:hAnsi="Times New Roman" w:cs="Times New Roman"/>
          <w:sz w:val="28"/>
          <w:szCs w:val="28"/>
          <w:u w:val="single"/>
        </w:rPr>
        <w:t>О.Н.Маркелова</w:t>
      </w:r>
      <w:proofErr w:type="spellEnd"/>
    </w:p>
    <w:p w:rsidR="00E509A7" w:rsidRPr="00F67B4B" w:rsidRDefault="00E509A7" w:rsidP="00F67B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09A7" w:rsidRPr="00F67B4B" w:rsidSect="00493F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31"/>
    <w:rsid w:val="001E2531"/>
    <w:rsid w:val="00250B3C"/>
    <w:rsid w:val="00493F1F"/>
    <w:rsid w:val="00B12147"/>
    <w:rsid w:val="00B17EFE"/>
    <w:rsid w:val="00E509A7"/>
    <w:rsid w:val="00F6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2018-09-23T05:18:00Z</dcterms:created>
  <dcterms:modified xsi:type="dcterms:W3CDTF">2018-09-24T23:38:00Z</dcterms:modified>
</cp:coreProperties>
</file>